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24C6">
        <w:rPr>
          <w:rFonts w:ascii="Times New Roman" w:hAnsi="Times New Roman" w:cs="Times New Roman"/>
          <w:sz w:val="28"/>
          <w:szCs w:val="28"/>
        </w:rPr>
        <w:t xml:space="preserve">Консультация психолога: как подготовить себя и ребенка?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Родителей, решающих обратиться к детскому психологу, часто волнуют следующие вопросы: «Как работает детский психолог?», «Что происходит на консультации?», «Приводить ли с собой на ребенка или можно прийти без него?», «Достаточно ли одной консультации психолога или потребуется длительная работа?». Начнем с телефонного звонка. Как правило, звонит мама, иногда бабушка (последнее время все чаще обращаются папы), говорит о проблеме, которая существует в семье или возникла с ребенком, мы подбираем время и договариваемся о встрече. Чего ожидать, когда идешь на первую встречу с психологом. Даже если это специалист, которого вам порекомендовали знакомые, чувства страха и тревоги дают о себе знать. Помните, что первая встреча предполагает, прежде всего, знакомство. Психолог, скорее всего, попросит вас немного рассказать о себе, своей семье, работе, наметить общую картину. Ожидается, то человек, обращающийся за консультацией, сформулирует свой запрос, в котором отражена его основная проблема и пожелания, связанные с тем, чего он хотел бы достичь в ходе работы. Без четко сформулированного запроса дальнейшая работа мало эффективна. С какими вопросами можно обратиться к детскому психологу? 1. неуспеваемость;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2. психологическая неготовность посещать школу;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>3. конфликты в семье;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 4. нарушения памяти и внимания;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5. непослушание;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2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24C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B724C6">
        <w:rPr>
          <w:rFonts w:ascii="Times New Roman" w:hAnsi="Times New Roman" w:cs="Times New Roman"/>
          <w:sz w:val="28"/>
          <w:szCs w:val="28"/>
        </w:rPr>
        <w:t>;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 7. страхи, расстройства сна;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8. неуверенность в себе, низкая самооценка;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9. трудности адаптации в детском саду, в школе;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10.развод родителей; появление нового супруга у мамы или папы; 11.рождение второго ребенка, конкуренция между детьми;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>12.приемные дети, их взаимоотношения с родителями;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 13.задержки развития;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 14.психосоматические проблемы;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lastRenderedPageBreak/>
        <w:t>15.смена места жительства, школы;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16.смерть близкого человека;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17.стрессы, тревожность;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18.проблемы воспитания, взаимоотношений с родителями и педагогами.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Важные правила на этом этапе: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6">
        <w:rPr>
          <w:rFonts w:ascii="Times New Roman" w:hAnsi="Times New Roman" w:cs="Times New Roman"/>
          <w:sz w:val="28"/>
          <w:szCs w:val="28"/>
        </w:rPr>
        <w:t xml:space="preserve"> Ребенка к психологу на первую встречу должны привести только родители (или официальный представитель). Потом конечно его могут привозить бабушки, дедушки, но на первой встрече он должен быть с мамой или папой, а желательно с обоими родителями. Бабушка же может прийти на консультацию сама с любыми вопросами по поводу ребенка.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6">
        <w:rPr>
          <w:rFonts w:ascii="Times New Roman" w:hAnsi="Times New Roman" w:cs="Times New Roman"/>
          <w:sz w:val="28"/>
          <w:szCs w:val="28"/>
        </w:rPr>
        <w:t xml:space="preserve"> Если проблема, с которой обращаются, такова, что о ней невозможно говорить при ребенке (родители испытывают стыд, неловкость, либо есть тайны, которые не знает ребенок), то на первую встречу лучше прийти без ребенка. На консультации мы вместе подберем слова и решим, как сказать ребенку о том, что беспокоит родителей, а также как поступить с семейными тайнами.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6">
        <w:rPr>
          <w:rFonts w:ascii="Times New Roman" w:hAnsi="Times New Roman" w:cs="Times New Roman"/>
          <w:sz w:val="28"/>
          <w:szCs w:val="28"/>
        </w:rPr>
        <w:t xml:space="preserve"> Возьмите с собой домашние рисунки ребенка, если таковые имеются.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6">
        <w:rPr>
          <w:rFonts w:ascii="Times New Roman" w:hAnsi="Times New Roman" w:cs="Times New Roman"/>
          <w:sz w:val="28"/>
          <w:szCs w:val="28"/>
        </w:rPr>
        <w:t xml:space="preserve"> Если у ребенка есть медицинские заключения невролога или психиатра, нужно взять их с собой. А желательно вообще захватить медицинскую карточку, особенно если жалобы касаются заболеваний ребенка.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6">
        <w:rPr>
          <w:rFonts w:ascii="Times New Roman" w:hAnsi="Times New Roman" w:cs="Times New Roman"/>
          <w:sz w:val="28"/>
          <w:szCs w:val="28"/>
        </w:rPr>
        <w:t xml:space="preserve"> Расскажите ребенку заранее о визите к психологу, не планируйте другие (возможно более приятные для ребенка дела), так, что они могут совпасть со временем посещения психолога.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 </w:t>
      </w:r>
      <w:r w:rsidRPr="00B72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6">
        <w:rPr>
          <w:rFonts w:ascii="Times New Roman" w:hAnsi="Times New Roman" w:cs="Times New Roman"/>
          <w:sz w:val="28"/>
          <w:szCs w:val="28"/>
        </w:rPr>
        <w:t xml:space="preserve"> Идя к психологу, ребенка нужно настроить, что это будет приятная беседа, возможно игра. Не запугивая и не делая акцент на его проблеме. Также не следует подсказывать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4C6">
        <w:rPr>
          <w:rFonts w:ascii="Times New Roman" w:hAnsi="Times New Roman" w:cs="Times New Roman"/>
          <w:sz w:val="28"/>
          <w:szCs w:val="28"/>
        </w:rPr>
        <w:t xml:space="preserve"> как лучше отвечать на вопросы, как себя «правильно» вести. 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6">
        <w:rPr>
          <w:rFonts w:ascii="Times New Roman" w:hAnsi="Times New Roman" w:cs="Times New Roman"/>
          <w:sz w:val="28"/>
          <w:szCs w:val="28"/>
        </w:rPr>
        <w:t xml:space="preserve"> Если ребенок не расположен к встрече с психологом, или психолог ему не понравился, не нашел с ним общий язык, разумно будет обратиться к другому специалисту. Чаще всего ребенка приводит мама (иногда приходят оба родителя, что очень приветствуется).</w:t>
      </w:r>
    </w:p>
    <w:p w:rsid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lastRenderedPageBreak/>
        <w:t xml:space="preserve"> Цель нашей первой встречи - знакомство, изложение родителями проблемы или беспокоящих вопросов, беседа с родителями (история жизни, характер ребенка,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ивидуальные </w:t>
      </w:r>
      <w:r w:rsidRPr="00B724C6">
        <w:rPr>
          <w:rFonts w:ascii="Times New Roman" w:hAnsi="Times New Roman" w:cs="Times New Roman"/>
          <w:sz w:val="28"/>
          <w:szCs w:val="28"/>
        </w:rPr>
        <w:t>особенности, обстановка в семье и т.п.). Психолог задает часто много вопросов, на первый взгляд вроде бы не имеющих отношения к сути проблемы, но на самом деле, важных, т.к. симптом (любая проблема) не бывает сам по себе, и исследуется в комплексе. Как правило, одной консультации недостаточно для решения возникших трудностей. Конечно же, уже на первой встрече родители получат некоторые рекомендации и ответы на свои вопросы. Иногда для прояснения некоторых обстоятель</w:t>
      </w:r>
      <w:proofErr w:type="gramStart"/>
      <w:r w:rsidRPr="00B724C6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B724C6">
        <w:rPr>
          <w:rFonts w:ascii="Times New Roman" w:hAnsi="Times New Roman" w:cs="Times New Roman"/>
          <w:sz w:val="28"/>
          <w:szCs w:val="28"/>
        </w:rPr>
        <w:t xml:space="preserve">ебуется отдельная встреча с мамой или обоими родителями. На этой встрече психолог дает свое заключение, которое включает в себя результаты диагностики ребенка и рекомендации родителям. Очень важным условием эффективной работы с ребенком является сотрудничество родителей с психологом. Для ребенка необходим непрерывный, стабильный </w:t>
      </w:r>
      <w:proofErr w:type="spellStart"/>
      <w:r w:rsidRPr="00B724C6"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 w:rsidRPr="00B724C6">
        <w:rPr>
          <w:rFonts w:ascii="Times New Roman" w:hAnsi="Times New Roman" w:cs="Times New Roman"/>
          <w:sz w:val="28"/>
          <w:szCs w:val="28"/>
        </w:rPr>
        <w:t xml:space="preserve"> и психотерапевтический процесс. Для этого родители должны обеспечить ребенку регулярное посещение психолога (без пропусков). На родительских встречах психолог дает родителям рекомендации, а также информацию о состоянии ребенка, о динамике в работе. Важно, чтобы родители понимали, что психолог не настроен против родителей, а наоборот готов с ними объединять общие усилия для благополучия и здоровья ребенка. Готовность к сотрудничеству со стороны родителей является важной опорой в работе. </w:t>
      </w:r>
    </w:p>
    <w:p w:rsidR="006E410F" w:rsidRPr="00B724C6" w:rsidRDefault="00B724C6">
      <w:pPr>
        <w:rPr>
          <w:rFonts w:ascii="Times New Roman" w:hAnsi="Times New Roman" w:cs="Times New Roman"/>
          <w:sz w:val="28"/>
          <w:szCs w:val="28"/>
        </w:rPr>
      </w:pPr>
      <w:r w:rsidRPr="00B724C6">
        <w:rPr>
          <w:rFonts w:ascii="Times New Roman" w:hAnsi="Times New Roman" w:cs="Times New Roman"/>
          <w:sz w:val="28"/>
          <w:szCs w:val="28"/>
        </w:rPr>
        <w:t xml:space="preserve">С уважением 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 комиссии Матошина Наталья Владимировна</w:t>
      </w:r>
      <w:bookmarkStart w:id="0" w:name="_GoBack"/>
      <w:bookmarkEnd w:id="0"/>
    </w:p>
    <w:sectPr w:rsidR="006E410F" w:rsidRPr="00B7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6E410F"/>
    <w:rsid w:val="00B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1</cp:revision>
  <dcterms:created xsi:type="dcterms:W3CDTF">2018-10-15T09:59:00Z</dcterms:created>
  <dcterms:modified xsi:type="dcterms:W3CDTF">2018-10-15T10:04:00Z</dcterms:modified>
</cp:coreProperties>
</file>